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06F9B" w14:textId="77777777" w:rsidR="00846BE6" w:rsidRPr="00EE6BAA" w:rsidRDefault="00846BE6" w:rsidP="00846BE6">
      <w:pPr>
        <w:jc w:val="center"/>
        <w:rPr>
          <w:rFonts w:ascii="Arial" w:hAnsi="Arial" w:cs="Arial"/>
          <w:b/>
          <w:sz w:val="28"/>
          <w:szCs w:val="28"/>
        </w:rPr>
      </w:pPr>
      <w:r w:rsidRPr="00E22325">
        <w:rPr>
          <w:rFonts w:ascii="Arial" w:hAnsi="Arial" w:cs="Arial"/>
          <w:b/>
          <w:sz w:val="28"/>
          <w:szCs w:val="28"/>
        </w:rPr>
        <w:t xml:space="preserve">ANNEXE </w:t>
      </w:r>
      <w:r w:rsidRPr="00EE6BAA">
        <w:rPr>
          <w:rFonts w:ascii="Arial" w:hAnsi="Arial" w:cs="Arial"/>
          <w:b/>
          <w:sz w:val="28"/>
          <w:szCs w:val="28"/>
        </w:rPr>
        <w:t xml:space="preserve">FINANCIERE </w:t>
      </w:r>
    </w:p>
    <w:p w14:paraId="14F64B0E" w14:textId="147CE53B" w:rsidR="00E22325" w:rsidRPr="00F16D9C" w:rsidRDefault="00E22325" w:rsidP="00846BE6">
      <w:pPr>
        <w:jc w:val="center"/>
        <w:rPr>
          <w:rFonts w:ascii="Arial" w:hAnsi="Arial" w:cs="Arial"/>
          <w:b/>
          <w:sz w:val="16"/>
          <w:szCs w:val="16"/>
        </w:rPr>
      </w:pPr>
      <w:r w:rsidRPr="00F16D9C">
        <w:rPr>
          <w:rFonts w:ascii="Arial" w:hAnsi="Arial" w:cs="Arial"/>
          <w:b/>
          <w:sz w:val="16"/>
          <w:szCs w:val="16"/>
        </w:rPr>
        <w:t xml:space="preserve">Consultation </w:t>
      </w:r>
      <w:r w:rsidRPr="009B0DDF">
        <w:rPr>
          <w:rFonts w:ascii="Arial" w:hAnsi="Arial" w:cs="Arial"/>
          <w:b/>
          <w:sz w:val="16"/>
          <w:szCs w:val="16"/>
        </w:rPr>
        <w:t xml:space="preserve">n° AP-HP.SU </w:t>
      </w:r>
      <w:r w:rsidR="009B0DDF" w:rsidRPr="009B0DDF">
        <w:rPr>
          <w:rFonts w:ascii="Arial" w:hAnsi="Arial" w:cs="Arial"/>
          <w:b/>
          <w:sz w:val="16"/>
          <w:szCs w:val="16"/>
        </w:rPr>
        <w:t>24-060</w:t>
      </w:r>
      <w:r w:rsidRPr="009B0DDF">
        <w:rPr>
          <w:rFonts w:ascii="Arial" w:hAnsi="Arial" w:cs="Arial"/>
          <w:b/>
          <w:sz w:val="16"/>
          <w:szCs w:val="16"/>
        </w:rPr>
        <w:t xml:space="preserve"> du </w:t>
      </w:r>
      <w:r w:rsidR="009B0DDF" w:rsidRPr="009B0DDF">
        <w:rPr>
          <w:rFonts w:ascii="Arial" w:hAnsi="Arial" w:cs="Arial"/>
          <w:b/>
          <w:sz w:val="16"/>
          <w:szCs w:val="16"/>
        </w:rPr>
        <w:t>27/12/2024</w:t>
      </w:r>
    </w:p>
    <w:p w14:paraId="3603D33D" w14:textId="57A95662" w:rsidR="00067FE3" w:rsidRDefault="00067FE3" w:rsidP="00846BE6">
      <w:pPr>
        <w:jc w:val="center"/>
        <w:rPr>
          <w:rFonts w:ascii="Arial" w:hAnsi="Arial" w:cs="Arial"/>
          <w:b/>
          <w:sz w:val="16"/>
          <w:szCs w:val="16"/>
        </w:rPr>
      </w:pPr>
    </w:p>
    <w:p w14:paraId="0BEFD6D9" w14:textId="77777777" w:rsidR="00112B9B" w:rsidRPr="001D7A04" w:rsidRDefault="00112B9B" w:rsidP="00112B9B">
      <w:pPr>
        <w:jc w:val="center"/>
        <w:rPr>
          <w:rFonts w:ascii="Tahoma" w:hAnsi="Tahoma" w:cs="Tahoma"/>
          <w:b/>
          <w:bCs/>
        </w:rPr>
      </w:pPr>
      <w:r w:rsidRPr="001D7A04">
        <w:rPr>
          <w:rFonts w:ascii="Tahoma" w:hAnsi="Tahoma" w:cs="Tahoma"/>
          <w:b/>
          <w:bCs/>
        </w:rPr>
        <w:t>Lot n°1 – Location / entretien d’un ensemble d’affranchissement et fourniture des consommables associés</w:t>
      </w:r>
    </w:p>
    <w:p w14:paraId="1663C100" w14:textId="77777777" w:rsidR="00112B9B" w:rsidRPr="00F16D9C" w:rsidRDefault="00112B9B" w:rsidP="00846BE6">
      <w:pPr>
        <w:jc w:val="center"/>
        <w:rPr>
          <w:rFonts w:ascii="Arial" w:hAnsi="Arial" w:cs="Arial"/>
          <w:b/>
          <w:sz w:val="16"/>
          <w:szCs w:val="16"/>
        </w:rPr>
      </w:pPr>
    </w:p>
    <w:p w14:paraId="47AA0A7A" w14:textId="5472AB6B" w:rsidR="00846BE6" w:rsidRDefault="00846BE6" w:rsidP="00846BE6">
      <w:pPr>
        <w:jc w:val="center"/>
        <w:rPr>
          <w:rFonts w:ascii="Arial" w:hAnsi="Arial" w:cs="Arial"/>
          <w:b/>
          <w:i/>
          <w:sz w:val="16"/>
          <w:szCs w:val="16"/>
          <w:shd w:val="pct12" w:color="auto" w:fill="auto"/>
        </w:rPr>
      </w:pPr>
      <w:r w:rsidRPr="00F16D9C">
        <w:rPr>
          <w:rFonts w:ascii="Arial" w:hAnsi="Arial" w:cs="Arial"/>
          <w:b/>
          <w:i/>
          <w:sz w:val="16"/>
          <w:szCs w:val="16"/>
          <w:shd w:val="pct12" w:color="auto" w:fill="auto"/>
        </w:rPr>
        <w:t>Ce document est à remplir par le candid</w:t>
      </w:r>
      <w:bookmarkStart w:id="0" w:name="_GoBack"/>
      <w:bookmarkEnd w:id="0"/>
      <w:r w:rsidRPr="00F16D9C">
        <w:rPr>
          <w:rFonts w:ascii="Arial" w:hAnsi="Arial" w:cs="Arial"/>
          <w:b/>
          <w:i/>
          <w:sz w:val="16"/>
          <w:szCs w:val="16"/>
          <w:shd w:val="pct12" w:color="auto" w:fill="auto"/>
        </w:rPr>
        <w:t>at</w:t>
      </w:r>
    </w:p>
    <w:p w14:paraId="4E270B4D" w14:textId="4AE9643C" w:rsidR="003B76E1" w:rsidRDefault="003B76E1" w:rsidP="00846BE6">
      <w:pPr>
        <w:jc w:val="center"/>
        <w:rPr>
          <w:rFonts w:ascii="Arial" w:hAnsi="Arial" w:cs="Arial"/>
          <w:b/>
          <w:i/>
          <w:sz w:val="16"/>
          <w:szCs w:val="16"/>
          <w:shd w:val="pct12" w:color="auto" w:fill="auto"/>
        </w:rPr>
      </w:pPr>
    </w:p>
    <w:p w14:paraId="76B734C6" w14:textId="6D708E1B" w:rsidR="003B76E1" w:rsidRDefault="003B76E1" w:rsidP="00846BE6">
      <w:pPr>
        <w:jc w:val="center"/>
        <w:rPr>
          <w:rFonts w:ascii="Arial" w:hAnsi="Arial" w:cs="Arial"/>
          <w:b/>
          <w:i/>
          <w:sz w:val="16"/>
          <w:szCs w:val="16"/>
          <w:shd w:val="pct12" w:color="auto" w:fill="auto"/>
        </w:rPr>
      </w:pPr>
    </w:p>
    <w:p w14:paraId="12089D85" w14:textId="6F8FA698" w:rsidR="003B76E1" w:rsidRDefault="003B76E1" w:rsidP="00846BE6">
      <w:pPr>
        <w:jc w:val="center"/>
        <w:rPr>
          <w:rFonts w:ascii="Arial" w:hAnsi="Arial" w:cs="Arial"/>
          <w:b/>
          <w:i/>
          <w:sz w:val="16"/>
          <w:szCs w:val="16"/>
          <w:shd w:val="pct12" w:color="auto" w:fill="auto"/>
        </w:rPr>
      </w:pPr>
    </w:p>
    <w:tbl>
      <w:tblPr>
        <w:tblStyle w:val="Grilledutableau"/>
        <w:tblW w:w="15876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701"/>
        <w:gridCol w:w="1701"/>
        <w:gridCol w:w="1701"/>
        <w:gridCol w:w="3402"/>
      </w:tblGrid>
      <w:tr w:rsidR="00CD0F11" w14:paraId="40E2B0EB" w14:textId="77777777" w:rsidTr="00CD0F11">
        <w:tc>
          <w:tcPr>
            <w:tcW w:w="15876" w:type="dxa"/>
            <w:gridSpan w:val="7"/>
            <w:shd w:val="clear" w:color="auto" w:fill="DEEAF6" w:themeFill="accent1" w:themeFillTint="33"/>
            <w:vAlign w:val="center"/>
          </w:tcPr>
          <w:p w14:paraId="2C2274AC" w14:textId="5F818473" w:rsidR="00CD0F11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DPGF</w:t>
            </w:r>
          </w:p>
        </w:tc>
      </w:tr>
      <w:tr w:rsidR="00CD0F11" w14:paraId="66E5F617" w14:textId="77777777" w:rsidTr="00120246">
        <w:tc>
          <w:tcPr>
            <w:tcW w:w="3969" w:type="dxa"/>
            <w:vAlign w:val="center"/>
          </w:tcPr>
          <w:p w14:paraId="63954837" w14:textId="368C0D57" w:rsidR="00CD0F11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 xml:space="preserve">Désignation </w:t>
            </w:r>
            <w:r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d</w:t>
            </w: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es prestations</w:t>
            </w:r>
          </w:p>
        </w:tc>
        <w:tc>
          <w:tcPr>
            <w:tcW w:w="1701" w:type="dxa"/>
            <w:vAlign w:val="center"/>
          </w:tcPr>
          <w:p w14:paraId="73A79632" w14:textId="77777777" w:rsidR="00CD0F11" w:rsidRPr="003B76E1" w:rsidRDefault="00CD0F11" w:rsidP="003B76E1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 xml:space="preserve">Forfait mensuel </w:t>
            </w:r>
          </w:p>
          <w:p w14:paraId="71005326" w14:textId="7F39E8A8" w:rsidR="00CD0F11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 xml:space="preserve">€ HT </w:t>
            </w:r>
          </w:p>
        </w:tc>
        <w:tc>
          <w:tcPr>
            <w:tcW w:w="1701" w:type="dxa"/>
            <w:vAlign w:val="center"/>
          </w:tcPr>
          <w:p w14:paraId="6B9F75D5" w14:textId="77777777" w:rsidR="00CD0F11" w:rsidRPr="003B76E1" w:rsidRDefault="00CD0F11" w:rsidP="003B76E1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Forfait mensuel</w:t>
            </w:r>
          </w:p>
          <w:p w14:paraId="3482CB99" w14:textId="5F784F82" w:rsidR="00CD0F11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 xml:space="preserve"> € TTC</w:t>
            </w:r>
          </w:p>
        </w:tc>
        <w:tc>
          <w:tcPr>
            <w:tcW w:w="1701" w:type="dxa"/>
            <w:vAlign w:val="center"/>
          </w:tcPr>
          <w:p w14:paraId="258F140E" w14:textId="77777777" w:rsidR="00CD0F11" w:rsidRPr="003B76E1" w:rsidRDefault="00CD0F11" w:rsidP="003B76E1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 xml:space="preserve">Forfait annuel </w:t>
            </w:r>
          </w:p>
          <w:p w14:paraId="18C96A8D" w14:textId="7D013127" w:rsidR="00CD0F11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€ HT</w:t>
            </w:r>
          </w:p>
        </w:tc>
        <w:tc>
          <w:tcPr>
            <w:tcW w:w="1701" w:type="dxa"/>
            <w:vAlign w:val="center"/>
          </w:tcPr>
          <w:p w14:paraId="31C79DBB" w14:textId="77777777" w:rsidR="00CD0F11" w:rsidRPr="003B76E1" w:rsidRDefault="00CD0F11" w:rsidP="003B76E1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 xml:space="preserve">Forfait annuel </w:t>
            </w:r>
          </w:p>
          <w:p w14:paraId="02095F05" w14:textId="51FACC73" w:rsidR="00CD0F11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€ TTC</w:t>
            </w:r>
          </w:p>
        </w:tc>
        <w:tc>
          <w:tcPr>
            <w:tcW w:w="5103" w:type="dxa"/>
            <w:gridSpan w:val="2"/>
            <w:vAlign w:val="center"/>
          </w:tcPr>
          <w:p w14:paraId="73B7A29A" w14:textId="5EE60542" w:rsidR="00CD0F11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Observations</w:t>
            </w:r>
          </w:p>
        </w:tc>
      </w:tr>
      <w:tr w:rsidR="00CD0F11" w14:paraId="67F86A38" w14:textId="77777777" w:rsidTr="003D5064">
        <w:tc>
          <w:tcPr>
            <w:tcW w:w="3969" w:type="dxa"/>
            <w:vAlign w:val="center"/>
          </w:tcPr>
          <w:p w14:paraId="1F1EABD8" w14:textId="707D76D0" w:rsidR="00CD0F11" w:rsidRDefault="00CD0F11" w:rsidP="003B76E1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B76E1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Location des équipements d’affranchissement conformément aux dispositions du CCTP (tout inclus)</w:t>
            </w:r>
          </w:p>
        </w:tc>
        <w:tc>
          <w:tcPr>
            <w:tcW w:w="1701" w:type="dxa"/>
          </w:tcPr>
          <w:p w14:paraId="76B34EFD" w14:textId="77777777" w:rsidR="00CD0F11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57EA31BA" w14:textId="77777777" w:rsidR="00CD0F11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4E82831D" w14:textId="77777777" w:rsidR="00CD0F11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7FECC181" w14:textId="77777777" w:rsidR="00CD0F11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5103" w:type="dxa"/>
            <w:gridSpan w:val="2"/>
            <w:vMerge w:val="restart"/>
          </w:tcPr>
          <w:p w14:paraId="72F6250D" w14:textId="77777777" w:rsidR="00CD0F11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CD0F11" w14:paraId="3E22E5A6" w14:textId="77777777" w:rsidTr="009C01EF">
        <w:tc>
          <w:tcPr>
            <w:tcW w:w="3969" w:type="dxa"/>
          </w:tcPr>
          <w:p w14:paraId="08CB3F0A" w14:textId="1B181AE2" w:rsidR="00CD0F11" w:rsidRDefault="00CD0F11" w:rsidP="003B76E1">
            <w:pPr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TOTAL</w:t>
            </w:r>
          </w:p>
        </w:tc>
        <w:tc>
          <w:tcPr>
            <w:tcW w:w="1701" w:type="dxa"/>
          </w:tcPr>
          <w:p w14:paraId="783E1342" w14:textId="77777777" w:rsidR="00CD0F11" w:rsidRDefault="00CD0F11" w:rsidP="00846BE6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0075C6C3" w14:textId="77777777" w:rsidR="00CD0F11" w:rsidRDefault="00CD0F11" w:rsidP="00846BE6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56DD03" w14:textId="77777777" w:rsidR="00CD0F11" w:rsidRDefault="00CD0F11" w:rsidP="00846BE6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3C69A272" w14:textId="77777777" w:rsidR="00CD0F11" w:rsidRDefault="00CD0F11" w:rsidP="00846BE6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5103" w:type="dxa"/>
            <w:gridSpan w:val="2"/>
            <w:vMerge/>
          </w:tcPr>
          <w:p w14:paraId="4B66B462" w14:textId="77777777" w:rsidR="00CD0F11" w:rsidRDefault="00CD0F11" w:rsidP="00846BE6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CD0F11" w14:paraId="28FE6BE3" w14:textId="77777777" w:rsidTr="00CD0F11">
        <w:tc>
          <w:tcPr>
            <w:tcW w:w="15876" w:type="dxa"/>
            <w:gridSpan w:val="7"/>
            <w:shd w:val="clear" w:color="auto" w:fill="DEEAF6" w:themeFill="accent1" w:themeFillTint="33"/>
            <w:vAlign w:val="center"/>
          </w:tcPr>
          <w:p w14:paraId="41A66F08" w14:textId="13A451BF" w:rsidR="00CD0F11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BPU</w:t>
            </w:r>
          </w:p>
        </w:tc>
      </w:tr>
      <w:tr w:rsidR="00CD0F11" w14:paraId="2C889ED7" w14:textId="77777777" w:rsidTr="002F347B">
        <w:tc>
          <w:tcPr>
            <w:tcW w:w="3969" w:type="dxa"/>
            <w:vAlign w:val="center"/>
          </w:tcPr>
          <w:p w14:paraId="2AC9808A" w14:textId="2F330F77" w:rsidR="00CD0F11" w:rsidRPr="003B76E1" w:rsidRDefault="00CD0F11" w:rsidP="003B76E1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 xml:space="preserve">Consommables </w:t>
            </w:r>
            <w:r w:rsidR="006404A8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et prestations complémentaires</w:t>
            </w:r>
          </w:p>
          <w:p w14:paraId="1E8E32A8" w14:textId="56B6A80A" w:rsidR="00CD0F11" w:rsidRPr="003B76E1" w:rsidRDefault="00CD0F11" w:rsidP="003B76E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B76E1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>(</w:t>
            </w:r>
            <w:proofErr w:type="gramStart"/>
            <w:r w:rsidRPr="003B76E1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>liste</w:t>
            </w:r>
            <w:proofErr w:type="gramEnd"/>
            <w:r w:rsidRPr="003B76E1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 xml:space="preserve"> non exhaustive</w:t>
            </w:r>
            <w:r w:rsidR="00680927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 xml:space="preserve">. Le candidat peut ajouter des lignes </w:t>
            </w:r>
            <w:r w:rsidRPr="003B76E1">
              <w:rPr>
                <w:rFonts w:ascii="Tahoma" w:hAnsi="Tahoma" w:cs="Tahoma"/>
                <w:bCs/>
                <w:snapToGrid w:val="0"/>
                <w:color w:val="000000"/>
                <w:sz w:val="16"/>
                <w:szCs w:val="16"/>
              </w:rPr>
              <w:t>si besoin)</w:t>
            </w:r>
          </w:p>
        </w:tc>
        <w:tc>
          <w:tcPr>
            <w:tcW w:w="1701" w:type="dxa"/>
            <w:vAlign w:val="center"/>
          </w:tcPr>
          <w:p w14:paraId="503A08C8" w14:textId="01013B28" w:rsidR="00CD0F11" w:rsidRDefault="00CD0F11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Référence</w:t>
            </w:r>
          </w:p>
        </w:tc>
        <w:tc>
          <w:tcPr>
            <w:tcW w:w="1701" w:type="dxa"/>
            <w:vAlign w:val="center"/>
          </w:tcPr>
          <w:p w14:paraId="4939FCB3" w14:textId="7D394E9E" w:rsidR="00CD0F11" w:rsidRDefault="00CD0F11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Prix unitaire</w:t>
            </w:r>
          </w:p>
          <w:p w14:paraId="5D6FD1DF" w14:textId="38E354F3" w:rsidR="00CD0F11" w:rsidRDefault="00CD0F11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€ HT</w:t>
            </w:r>
          </w:p>
        </w:tc>
        <w:tc>
          <w:tcPr>
            <w:tcW w:w="1701" w:type="dxa"/>
            <w:vAlign w:val="center"/>
          </w:tcPr>
          <w:p w14:paraId="25D34376" w14:textId="6F3CA663" w:rsidR="00CD0F11" w:rsidRDefault="00CD0F11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% de remise consenti</w:t>
            </w:r>
          </w:p>
        </w:tc>
        <w:tc>
          <w:tcPr>
            <w:tcW w:w="1701" w:type="dxa"/>
            <w:vAlign w:val="center"/>
          </w:tcPr>
          <w:p w14:paraId="4E83CADD" w14:textId="77777777" w:rsidR="00CD0F11" w:rsidRDefault="00CD0F11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Prix unitaire</w:t>
            </w:r>
          </w:p>
          <w:p w14:paraId="450DB52B" w14:textId="0F76C732" w:rsidR="00CD0F11" w:rsidRDefault="00CD0F11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Remisé</w:t>
            </w:r>
          </w:p>
          <w:p w14:paraId="34CFCB7A" w14:textId="7680C4E0" w:rsidR="00CD0F11" w:rsidRDefault="00CD0F11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€ HT</w:t>
            </w:r>
          </w:p>
        </w:tc>
        <w:tc>
          <w:tcPr>
            <w:tcW w:w="1701" w:type="dxa"/>
            <w:vAlign w:val="center"/>
          </w:tcPr>
          <w:p w14:paraId="5CD23017" w14:textId="60DAAAA5" w:rsidR="00CD0F11" w:rsidRDefault="00CD0F11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Prix unitaire</w:t>
            </w:r>
          </w:p>
          <w:p w14:paraId="3FD16F7B" w14:textId="60125BDC" w:rsidR="00047E83" w:rsidRDefault="00047E83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Remisé</w:t>
            </w:r>
          </w:p>
          <w:p w14:paraId="22BDD759" w14:textId="502FB68A" w:rsidR="00CD0F11" w:rsidRDefault="00CD0F11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€ TTC</w:t>
            </w:r>
          </w:p>
        </w:tc>
        <w:tc>
          <w:tcPr>
            <w:tcW w:w="3402" w:type="dxa"/>
            <w:vAlign w:val="center"/>
          </w:tcPr>
          <w:p w14:paraId="4D7EB25E" w14:textId="77777777" w:rsidR="00EB39AA" w:rsidRDefault="00CD0F11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Observations </w:t>
            </w:r>
            <w:r w:rsidR="00EB39AA">
              <w:rPr>
                <w:rFonts w:ascii="Arial" w:hAnsi="Arial" w:cs="Arial"/>
                <w:b/>
                <w:i/>
                <w:sz w:val="16"/>
                <w:szCs w:val="16"/>
              </w:rPr>
              <w:t>(dont conditionnement)</w:t>
            </w:r>
          </w:p>
          <w:p w14:paraId="28B46B64" w14:textId="00D02DEE" w:rsidR="00CD0F11" w:rsidRDefault="00EB39AA" w:rsidP="00CD0F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="00CD0F11">
              <w:rPr>
                <w:rFonts w:ascii="Arial" w:hAnsi="Arial" w:cs="Arial"/>
                <w:b/>
                <w:i/>
                <w:sz w:val="16"/>
                <w:szCs w:val="16"/>
              </w:rPr>
              <w:t>et délais de livraison</w:t>
            </w:r>
          </w:p>
        </w:tc>
      </w:tr>
      <w:tr w:rsidR="00CD0F11" w:rsidRPr="00280C6E" w14:paraId="116D8985" w14:textId="77777777" w:rsidTr="003632D9">
        <w:tc>
          <w:tcPr>
            <w:tcW w:w="3969" w:type="dxa"/>
            <w:vAlign w:val="center"/>
          </w:tcPr>
          <w:p w14:paraId="10426AD6" w14:textId="4BEECF54" w:rsidR="00CD0F11" w:rsidRPr="00280C6E" w:rsidRDefault="00CD0F11" w:rsidP="003B76E1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80C6E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Etiquettes (boite ou dévidoir – précise le nombre d’étiquettes)</w:t>
            </w:r>
          </w:p>
        </w:tc>
        <w:tc>
          <w:tcPr>
            <w:tcW w:w="1701" w:type="dxa"/>
          </w:tcPr>
          <w:p w14:paraId="5F094737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01FE0105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0879CFD9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44275FB2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358F1269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3402" w:type="dxa"/>
          </w:tcPr>
          <w:p w14:paraId="4E5797F6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CD0F11" w:rsidRPr="00280C6E" w14:paraId="2B22F34D" w14:textId="77777777" w:rsidTr="00605943">
        <w:tc>
          <w:tcPr>
            <w:tcW w:w="3969" w:type="dxa"/>
            <w:vAlign w:val="center"/>
          </w:tcPr>
          <w:p w14:paraId="32415BEE" w14:textId="23949C3D" w:rsidR="00CD0F11" w:rsidRPr="00280C6E" w:rsidRDefault="00CD0F11" w:rsidP="003B76E1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80C6E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Cartouche ou réservoir d’encre monochrome</w:t>
            </w:r>
          </w:p>
        </w:tc>
        <w:tc>
          <w:tcPr>
            <w:tcW w:w="1701" w:type="dxa"/>
          </w:tcPr>
          <w:p w14:paraId="10707E2C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46A5271D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48DA682A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7DDAEAEC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52734D81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3402" w:type="dxa"/>
          </w:tcPr>
          <w:p w14:paraId="0CA82F15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CD0F11" w:rsidRPr="00280C6E" w14:paraId="279263DC" w14:textId="77777777" w:rsidTr="00DD196E">
        <w:tc>
          <w:tcPr>
            <w:tcW w:w="3969" w:type="dxa"/>
            <w:vAlign w:val="center"/>
          </w:tcPr>
          <w:p w14:paraId="76DC8D10" w14:textId="39A93686" w:rsidR="00CD0F11" w:rsidRPr="00280C6E" w:rsidRDefault="006404A8" w:rsidP="003B76E1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80C6E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Imprimés Colissimo</w:t>
            </w:r>
            <w:r w:rsidR="00C65D10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14:paraId="061C9295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113003AC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7A099108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5C0DDEE9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1B2D65FE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3402" w:type="dxa"/>
          </w:tcPr>
          <w:p w14:paraId="3A1DE2CB" w14:textId="77777777" w:rsidR="00CD0F11" w:rsidRPr="00280C6E" w:rsidRDefault="00CD0F11" w:rsidP="003B76E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C65D10" w:rsidRPr="006404A8" w14:paraId="291822C8" w14:textId="77777777" w:rsidTr="00485B8C">
        <w:tc>
          <w:tcPr>
            <w:tcW w:w="3969" w:type="dxa"/>
            <w:vAlign w:val="center"/>
          </w:tcPr>
          <w:p w14:paraId="5BD0E72C" w14:textId="23CCBA42" w:rsidR="00C65D10" w:rsidRPr="006404A8" w:rsidRDefault="00C65D10" w:rsidP="00C65D10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404A8">
              <w:rPr>
                <w:rFonts w:ascii="Tahoma" w:hAnsi="Tahoma" w:cs="Tahoma"/>
                <w:sz w:val="16"/>
                <w:szCs w:val="16"/>
              </w:rPr>
              <w:t>Location de 2 PC portables avec connexions 4G pour continuité de l’affranchissement en cas de cyberattaque</w:t>
            </w:r>
          </w:p>
        </w:tc>
        <w:tc>
          <w:tcPr>
            <w:tcW w:w="1701" w:type="dxa"/>
          </w:tcPr>
          <w:p w14:paraId="784162F7" w14:textId="77777777" w:rsidR="00C65D10" w:rsidRPr="006404A8" w:rsidRDefault="00C65D10" w:rsidP="00C65D10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7F7E91B7" w14:textId="77777777" w:rsidR="00C65D10" w:rsidRPr="006404A8" w:rsidRDefault="00C65D10" w:rsidP="00C65D10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35A92094" w14:textId="77777777" w:rsidR="00C65D10" w:rsidRPr="006404A8" w:rsidRDefault="00C65D10" w:rsidP="00C65D10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3453946D" w14:textId="77777777" w:rsidR="00C65D10" w:rsidRPr="006404A8" w:rsidRDefault="00C65D10" w:rsidP="00C65D10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0571D817" w14:textId="77777777" w:rsidR="00C65D10" w:rsidRPr="006404A8" w:rsidRDefault="00C65D10" w:rsidP="00C65D10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3402" w:type="dxa"/>
          </w:tcPr>
          <w:p w14:paraId="533165B8" w14:textId="77777777" w:rsidR="00C65D10" w:rsidRPr="006404A8" w:rsidRDefault="00C65D10" w:rsidP="00C65D10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</w:tr>
      <w:tr w:rsidR="00C65D10" w14:paraId="624DFB2E" w14:textId="77777777" w:rsidTr="00547E0F">
        <w:tc>
          <w:tcPr>
            <w:tcW w:w="3969" w:type="dxa"/>
            <w:vAlign w:val="center"/>
          </w:tcPr>
          <w:p w14:paraId="71E8C1C4" w14:textId="77777777" w:rsidR="00C65D10" w:rsidRPr="00280C6E" w:rsidRDefault="00C65D10" w:rsidP="00C65D10">
            <w:pPr>
              <w:pStyle w:val="Retraitcorpsdetexte3"/>
              <w:ind w:left="0"/>
              <w:jc w:val="left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  <w:p w14:paraId="095E621C" w14:textId="77777777" w:rsidR="00C65D10" w:rsidRPr="003B76E1" w:rsidRDefault="00C65D10" w:rsidP="00C65D10">
            <w:pPr>
              <w:pStyle w:val="Retraitcorpsdetexte3"/>
              <w:ind w:left="0"/>
              <w:jc w:val="left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  <w:r w:rsidRPr="00280C6E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>Consommables pour entretien courant (à lister) :</w:t>
            </w:r>
            <w:r w:rsidRPr="003B76E1"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  <w:t xml:space="preserve"> </w:t>
            </w:r>
          </w:p>
          <w:p w14:paraId="04E680DA" w14:textId="77777777" w:rsidR="00C65D10" w:rsidRPr="003B76E1" w:rsidRDefault="00C65D10" w:rsidP="00C65D10">
            <w:pPr>
              <w:pStyle w:val="Retraitcorpsdetexte3"/>
              <w:ind w:left="0"/>
              <w:jc w:val="left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  <w:p w14:paraId="19E9D2E9" w14:textId="77777777" w:rsidR="00C65D10" w:rsidRPr="003B76E1" w:rsidRDefault="00C65D10" w:rsidP="00C65D10">
            <w:pPr>
              <w:pStyle w:val="Retraitcorpsdetexte3"/>
              <w:ind w:left="0"/>
              <w:jc w:val="left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  <w:p w14:paraId="3A4CF276" w14:textId="77777777" w:rsidR="00C65D10" w:rsidRPr="003B76E1" w:rsidRDefault="00C65D10" w:rsidP="00C65D10">
            <w:pPr>
              <w:pStyle w:val="Retraitcorpsdetexte3"/>
              <w:ind w:left="0"/>
              <w:jc w:val="left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  <w:p w14:paraId="34FE6D16" w14:textId="77777777" w:rsidR="00C65D10" w:rsidRPr="003B76E1" w:rsidRDefault="00C65D10" w:rsidP="00C65D10">
            <w:pPr>
              <w:pStyle w:val="Retraitcorpsdetexte3"/>
              <w:ind w:left="0"/>
              <w:jc w:val="left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  <w:p w14:paraId="1FABC521" w14:textId="77777777" w:rsidR="00C65D10" w:rsidRPr="003B76E1" w:rsidRDefault="00C65D10" w:rsidP="00C65D10">
            <w:pPr>
              <w:pStyle w:val="Retraitcorpsdetexte3"/>
              <w:ind w:left="0"/>
              <w:jc w:val="left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  <w:p w14:paraId="13609C52" w14:textId="77777777" w:rsidR="00C65D10" w:rsidRDefault="00C65D10" w:rsidP="00C65D10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59B6AD" w14:textId="77777777" w:rsidR="00C65D10" w:rsidRDefault="00C65D10" w:rsidP="00C65D10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18C1FBBB" w14:textId="77777777" w:rsidR="00C65D10" w:rsidRDefault="00C65D10" w:rsidP="00C65D10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64E2EDF4" w14:textId="77777777" w:rsidR="00C65D10" w:rsidRDefault="00C65D10" w:rsidP="00C65D10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70CF8C3E" w14:textId="77777777" w:rsidR="00C65D10" w:rsidRDefault="00C65D10" w:rsidP="00C65D10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14:paraId="65442839" w14:textId="77777777" w:rsidR="00C65D10" w:rsidRDefault="00C65D10" w:rsidP="00C65D10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3402" w:type="dxa"/>
          </w:tcPr>
          <w:p w14:paraId="4D376C99" w14:textId="77777777" w:rsidR="00C65D10" w:rsidRDefault="00C65D10" w:rsidP="00C65D10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</w:tbl>
    <w:tbl>
      <w:tblPr>
        <w:tblW w:w="16946" w:type="dxa"/>
        <w:tblInd w:w="-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22"/>
        <w:gridCol w:w="1847"/>
        <w:gridCol w:w="1760"/>
        <w:gridCol w:w="1760"/>
        <w:gridCol w:w="1760"/>
        <w:gridCol w:w="1929"/>
        <w:gridCol w:w="1929"/>
        <w:gridCol w:w="1929"/>
        <w:gridCol w:w="10"/>
      </w:tblGrid>
      <w:tr w:rsidR="00E75991" w:rsidRPr="003B76E1" w14:paraId="5E3AEC44" w14:textId="77777777" w:rsidTr="003B76E1">
        <w:trPr>
          <w:gridAfter w:val="1"/>
          <w:wAfter w:w="10" w:type="dxa"/>
          <w:trHeight w:val="402"/>
        </w:trPr>
        <w:tc>
          <w:tcPr>
            <w:tcW w:w="402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15F1EEB0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</w:pPr>
          </w:p>
          <w:p w14:paraId="7D5E91CD" w14:textId="77777777" w:rsidR="00E75991" w:rsidRPr="003B76E1" w:rsidRDefault="00E75991" w:rsidP="00E75991">
            <w:pPr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 xml:space="preserve">Taux de TVA : </w:t>
            </w:r>
          </w:p>
          <w:p w14:paraId="300C6AB2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67660701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napToGrid w:val="0"/>
                <w:color w:val="000000"/>
                <w:sz w:val="16"/>
                <w:szCs w:val="16"/>
                <w:highlight w:val="darkYellow"/>
              </w:rPr>
            </w:pPr>
          </w:p>
        </w:tc>
        <w:tc>
          <w:tcPr>
            <w:tcW w:w="17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5E2CEA10" w14:textId="571A5478" w:rsidR="00E75991" w:rsidRPr="003B76E1" w:rsidRDefault="00E75991" w:rsidP="00E75991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7CA7DC9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C1C53A2" w14:textId="77118FE7" w:rsidR="00E75991" w:rsidRPr="003B76E1" w:rsidRDefault="00E75991" w:rsidP="00E75991">
            <w:pPr>
              <w:jc w:val="center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65C1564D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DFA1BFC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2" w:space="0" w:color="auto"/>
              <w:left w:val="nil"/>
            </w:tcBorders>
            <w:shd w:val="clear" w:color="auto" w:fill="auto"/>
            <w:vAlign w:val="center"/>
          </w:tcPr>
          <w:p w14:paraId="4518A9E7" w14:textId="7BCCE1A9" w:rsidR="00E75991" w:rsidRPr="003B76E1" w:rsidRDefault="00E75991" w:rsidP="00E75991">
            <w:pPr>
              <w:jc w:val="center"/>
              <w:rPr>
                <w:rFonts w:ascii="Tahoma" w:hAnsi="Tahoma" w:cs="Tahoma"/>
                <w:snapToGrid w:val="0"/>
                <w:color w:val="000000"/>
                <w:sz w:val="16"/>
                <w:szCs w:val="16"/>
                <w:highlight w:val="darkYellow"/>
              </w:rPr>
            </w:pPr>
          </w:p>
        </w:tc>
      </w:tr>
      <w:tr w:rsidR="00E75991" w:rsidRPr="003B76E1" w14:paraId="0B1107F2" w14:textId="77777777" w:rsidTr="003B76E1">
        <w:trPr>
          <w:trHeight w:hRule="exact" w:val="468"/>
        </w:trPr>
        <w:tc>
          <w:tcPr>
            <w:tcW w:w="93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530AC20E" w14:textId="1466BD60" w:rsidR="00E75991" w:rsidRPr="003B76E1" w:rsidRDefault="00E75991" w:rsidP="00E759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B76E1">
              <w:rPr>
                <w:rFonts w:ascii="Tahoma" w:hAnsi="Tahoma" w:cs="Tahoma"/>
                <w:b/>
                <w:snapToGrid w:val="0"/>
                <w:color w:val="000000"/>
                <w:sz w:val="16"/>
                <w:szCs w:val="16"/>
              </w:rPr>
              <w:t>Informations complémentaires</w:t>
            </w:r>
          </w:p>
        </w:tc>
        <w:tc>
          <w:tcPr>
            <w:tcW w:w="7557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31DEBF85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EC3729E" w14:textId="49662C0E" w:rsidR="00E75991" w:rsidRPr="003B76E1" w:rsidRDefault="00E75991" w:rsidP="00E759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B76E1">
              <w:rPr>
                <w:rFonts w:ascii="Tahoma" w:hAnsi="Tahoma" w:cs="Tahoma"/>
                <w:sz w:val="16"/>
                <w:szCs w:val="16"/>
              </w:rPr>
              <w:t>Date et signature électronique obligatoire</w:t>
            </w:r>
          </w:p>
        </w:tc>
      </w:tr>
      <w:tr w:rsidR="00E75991" w:rsidRPr="003B76E1" w14:paraId="271EF255" w14:textId="77777777" w:rsidTr="003B76E1">
        <w:trPr>
          <w:trHeight w:hRule="exact" w:val="468"/>
        </w:trPr>
        <w:tc>
          <w:tcPr>
            <w:tcW w:w="9389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F72704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57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2A09FCA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75991" w:rsidRPr="003B76E1" w14:paraId="034F3BCE" w14:textId="77777777" w:rsidTr="003B76E1">
        <w:trPr>
          <w:trHeight w:hRule="exact" w:val="468"/>
        </w:trPr>
        <w:tc>
          <w:tcPr>
            <w:tcW w:w="9389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505CB8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57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3601EF89" w14:textId="77777777" w:rsidR="00E75991" w:rsidRPr="003B76E1" w:rsidRDefault="00E75991" w:rsidP="00E759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75991" w:rsidRPr="003B76E1" w14:paraId="66DD4A9A" w14:textId="77777777" w:rsidTr="003B76E1">
        <w:trPr>
          <w:trHeight w:hRule="exact" w:val="468"/>
        </w:trPr>
        <w:tc>
          <w:tcPr>
            <w:tcW w:w="9389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39D4E1C2" w14:textId="406A674D" w:rsidR="00E75991" w:rsidRPr="003B76E1" w:rsidRDefault="00E75991" w:rsidP="00E759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57" w:type="dxa"/>
            <w:gridSpan w:val="5"/>
            <w:tcBorders>
              <w:left w:val="single" w:sz="2" w:space="0" w:color="auto"/>
            </w:tcBorders>
            <w:vAlign w:val="center"/>
          </w:tcPr>
          <w:p w14:paraId="6FC8010D" w14:textId="70E8E67A" w:rsidR="00E75991" w:rsidRPr="003B76E1" w:rsidRDefault="00E75991" w:rsidP="00E75991">
            <w:pPr>
              <w:jc w:val="center"/>
              <w:rPr>
                <w:rFonts w:ascii="Tahoma" w:hAnsi="Tahoma" w:cs="Tahoma"/>
                <w:snapToGrid w:val="0"/>
                <w:color w:val="000000"/>
                <w:sz w:val="16"/>
                <w:szCs w:val="16"/>
              </w:rPr>
            </w:pPr>
          </w:p>
        </w:tc>
      </w:tr>
    </w:tbl>
    <w:p w14:paraId="40D77F7F" w14:textId="77777777" w:rsidR="00846BE6" w:rsidRPr="00AC148F" w:rsidRDefault="00846BE6" w:rsidP="00846BE6">
      <w:pPr>
        <w:outlineLvl w:val="0"/>
        <w:rPr>
          <w:rFonts w:ascii="Garamond" w:hAnsi="Garamond" w:cs="Arial"/>
          <w:b/>
          <w:szCs w:val="24"/>
        </w:rPr>
      </w:pPr>
    </w:p>
    <w:p w14:paraId="2642F16C" w14:textId="77777777" w:rsidR="00E72E97" w:rsidRDefault="00E72E97"/>
    <w:sectPr w:rsidR="00E72E97" w:rsidSect="003B76E1">
      <w:pgSz w:w="16838" w:h="11906" w:orient="landscape"/>
      <w:pgMar w:top="720" w:right="567" w:bottom="720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03861"/>
    <w:multiLevelType w:val="hybridMultilevel"/>
    <w:tmpl w:val="3F68EA28"/>
    <w:lvl w:ilvl="0" w:tplc="9FC013FA">
      <w:numFmt w:val="bullet"/>
      <w:lvlText w:val="-"/>
      <w:lvlJc w:val="left"/>
      <w:pPr>
        <w:tabs>
          <w:tab w:val="num" w:pos="3180"/>
        </w:tabs>
        <w:ind w:left="3180" w:hanging="360"/>
      </w:pPr>
      <w:rPr>
        <w:rFonts w:ascii="Trebuchet MS" w:eastAsia="Times New Roman" w:hAnsi="Trebuchet MS" w:cs="Trebuchet M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A3D6E"/>
    <w:multiLevelType w:val="hybridMultilevel"/>
    <w:tmpl w:val="A64E68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5171A0"/>
    <w:multiLevelType w:val="hybridMultilevel"/>
    <w:tmpl w:val="6E5895A0"/>
    <w:lvl w:ilvl="0" w:tplc="CD5E17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E6"/>
    <w:rsid w:val="00024EDF"/>
    <w:rsid w:val="00033A28"/>
    <w:rsid w:val="00047E83"/>
    <w:rsid w:val="00051B23"/>
    <w:rsid w:val="0005553E"/>
    <w:rsid w:val="00067FE3"/>
    <w:rsid w:val="00095272"/>
    <w:rsid w:val="000B13AE"/>
    <w:rsid w:val="000C70B4"/>
    <w:rsid w:val="00102BA7"/>
    <w:rsid w:val="00112B9B"/>
    <w:rsid w:val="00153499"/>
    <w:rsid w:val="00160F02"/>
    <w:rsid w:val="00194A60"/>
    <w:rsid w:val="001F3AF6"/>
    <w:rsid w:val="0022287E"/>
    <w:rsid w:val="00222A92"/>
    <w:rsid w:val="00227379"/>
    <w:rsid w:val="0023353D"/>
    <w:rsid w:val="00270A61"/>
    <w:rsid w:val="00280C6E"/>
    <w:rsid w:val="0029416C"/>
    <w:rsid w:val="002B3D97"/>
    <w:rsid w:val="002E2B61"/>
    <w:rsid w:val="00344C6C"/>
    <w:rsid w:val="003568B3"/>
    <w:rsid w:val="00395FB6"/>
    <w:rsid w:val="003B76E1"/>
    <w:rsid w:val="003F6E8F"/>
    <w:rsid w:val="004E1A49"/>
    <w:rsid w:val="00521E99"/>
    <w:rsid w:val="005442E6"/>
    <w:rsid w:val="00574A17"/>
    <w:rsid w:val="005E62AB"/>
    <w:rsid w:val="006404A8"/>
    <w:rsid w:val="00680927"/>
    <w:rsid w:val="00691926"/>
    <w:rsid w:val="006E30A7"/>
    <w:rsid w:val="006E392C"/>
    <w:rsid w:val="0072714C"/>
    <w:rsid w:val="00761AB3"/>
    <w:rsid w:val="007743EB"/>
    <w:rsid w:val="007B6F03"/>
    <w:rsid w:val="007D5D31"/>
    <w:rsid w:val="00802FC6"/>
    <w:rsid w:val="00846BE6"/>
    <w:rsid w:val="008E69C7"/>
    <w:rsid w:val="009432AE"/>
    <w:rsid w:val="009A409E"/>
    <w:rsid w:val="009A4903"/>
    <w:rsid w:val="009B0B67"/>
    <w:rsid w:val="009B0DDF"/>
    <w:rsid w:val="009C2044"/>
    <w:rsid w:val="00A03CCF"/>
    <w:rsid w:val="00A118CF"/>
    <w:rsid w:val="00A1371B"/>
    <w:rsid w:val="00A2653B"/>
    <w:rsid w:val="00A53F84"/>
    <w:rsid w:val="00A55722"/>
    <w:rsid w:val="00B34134"/>
    <w:rsid w:val="00C54A67"/>
    <w:rsid w:val="00C567A4"/>
    <w:rsid w:val="00C65D10"/>
    <w:rsid w:val="00CA71CB"/>
    <w:rsid w:val="00CB5149"/>
    <w:rsid w:val="00CD0F11"/>
    <w:rsid w:val="00CE2239"/>
    <w:rsid w:val="00CF3489"/>
    <w:rsid w:val="00D04269"/>
    <w:rsid w:val="00D62A54"/>
    <w:rsid w:val="00DB5995"/>
    <w:rsid w:val="00E0333E"/>
    <w:rsid w:val="00E22325"/>
    <w:rsid w:val="00E2362A"/>
    <w:rsid w:val="00E72E97"/>
    <w:rsid w:val="00E75991"/>
    <w:rsid w:val="00EB39AA"/>
    <w:rsid w:val="00EE6BAA"/>
    <w:rsid w:val="00EF42E7"/>
    <w:rsid w:val="00F16D9C"/>
    <w:rsid w:val="00F25EEF"/>
    <w:rsid w:val="00F77F47"/>
    <w:rsid w:val="00F91AD8"/>
    <w:rsid w:val="00FB150C"/>
    <w:rsid w:val="00FC5C7E"/>
    <w:rsid w:val="00FD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11B4"/>
  <w15:chartTrackingRefBased/>
  <w15:docId w15:val="{9E078EB4-2852-49F8-96EE-74E57EF0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3">
    <w:name w:val="Body Text Indent 3"/>
    <w:basedOn w:val="Normal"/>
    <w:link w:val="Retraitcorpsdetexte3Car"/>
    <w:rsid w:val="00024EDF"/>
    <w:pPr>
      <w:ind w:left="709"/>
      <w:jc w:val="both"/>
    </w:pPr>
    <w:rPr>
      <w:rFonts w:ascii="Arial" w:hAnsi="Arial" w:cs="Arial"/>
      <w:sz w:val="24"/>
      <w:szCs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024EDF"/>
    <w:rPr>
      <w:rFonts w:ascii="Arial" w:eastAsia="Times New Roman" w:hAnsi="Arial" w:cs="Arial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024ED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557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5722"/>
  </w:style>
  <w:style w:type="character" w:customStyle="1" w:styleId="CommentaireCar">
    <w:name w:val="Commentaire Car"/>
    <w:basedOn w:val="Policepardfaut"/>
    <w:link w:val="Commentaire"/>
    <w:uiPriority w:val="99"/>
    <w:semiHidden/>
    <w:rsid w:val="00A5572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57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572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3B7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LABAYE Claire</dc:creator>
  <cp:keywords/>
  <dc:description/>
  <cp:lastModifiedBy>CERQUEIRA CAMELO Jose</cp:lastModifiedBy>
  <cp:revision>7</cp:revision>
  <cp:lastPrinted>2024-11-19T15:18:00Z</cp:lastPrinted>
  <dcterms:created xsi:type="dcterms:W3CDTF">2024-12-12T10:51:00Z</dcterms:created>
  <dcterms:modified xsi:type="dcterms:W3CDTF">2024-12-27T10:53:00Z</dcterms:modified>
</cp:coreProperties>
</file>